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ASSOCIAÇÃO FRANCISCANA DE ENSINO SENHOR BOM JESUS - AFESBJ </w:t>
      </w:r>
    </w:p>
    <w:p w:rsidR="00000000" w:rsidDel="00000000" w:rsidP="00000000" w:rsidRDefault="00000000" w:rsidRPr="00000000" w14:paraId="000000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4.37866210937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Frei João Mannes, OFM </w:t>
      </w:r>
    </w:p>
    <w:p w:rsidR="00000000" w:rsidDel="00000000" w:rsidP="00000000" w:rsidRDefault="00000000" w:rsidRPr="00000000" w14:paraId="000000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1611328125" w:line="240" w:lineRule="auto"/>
        <w:ind w:left="0" w:right="3016.100463867187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Presidente  </w:t>
      </w:r>
    </w:p>
    <w:p w:rsidR="00000000" w:rsidDel="00000000" w:rsidP="00000000" w:rsidRDefault="00000000" w:rsidRPr="00000000" w14:paraId="000000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59179687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Frei Walter de Carvalho Júnior, OFM </w:t>
      </w:r>
    </w:p>
    <w:p w:rsidR="00000000" w:rsidDel="00000000" w:rsidP="00000000" w:rsidRDefault="00000000" w:rsidRPr="00000000" w14:paraId="000000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16113281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Vice-presidente </w:t>
      </w:r>
    </w:p>
    <w:p w:rsidR="00000000" w:rsidDel="00000000" w:rsidP="00000000" w:rsidRDefault="00000000" w:rsidRPr="00000000" w14:paraId="000000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604003906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Frei Roger Strapazzon, OFM </w:t>
      </w:r>
    </w:p>
    <w:p w:rsidR="00000000" w:rsidDel="00000000" w:rsidP="00000000" w:rsidRDefault="00000000" w:rsidRPr="00000000" w14:paraId="0000000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16113281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Tesoureiro </w:t>
      </w:r>
    </w:p>
    <w:p w:rsidR="00000000" w:rsidDel="00000000" w:rsidP="00000000" w:rsidRDefault="00000000" w:rsidRPr="00000000" w14:paraId="0000000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604003906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Frei Daniel Dellandrea, OFM </w:t>
      </w:r>
    </w:p>
    <w:p w:rsidR="00000000" w:rsidDel="00000000" w:rsidP="00000000" w:rsidRDefault="00000000" w:rsidRPr="00000000" w14:paraId="0000000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16113281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Secretário </w:t>
      </w:r>
    </w:p>
    <w:p w:rsidR="00000000" w:rsidDel="00000000" w:rsidP="00000000" w:rsidRDefault="00000000" w:rsidRPr="00000000" w14:paraId="0000000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59179687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Jorge Apóstolos Siarcos </w:t>
      </w:r>
    </w:p>
    <w:p w:rsidR="00000000" w:rsidDel="00000000" w:rsidP="00000000" w:rsidRDefault="00000000" w:rsidRPr="00000000" w14:paraId="0000000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1611328125" w:line="240" w:lineRule="auto"/>
        <w:ind w:left="0" w:right="2915.823364257812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Diretor-Geral  </w:t>
      </w:r>
    </w:p>
    <w:p w:rsidR="00000000" w:rsidDel="00000000" w:rsidP="00000000" w:rsidRDefault="00000000" w:rsidRPr="00000000" w14:paraId="0000000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78.67553710937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FAE CENTRO UNIVERSITÁRIO </w:t>
      </w:r>
    </w:p>
    <w:p w:rsidR="00000000" w:rsidDel="00000000" w:rsidP="00000000" w:rsidRDefault="00000000" w:rsidRPr="00000000" w14:paraId="0000000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769409179687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Jorge Apóstolos Siarcos </w:t>
      </w:r>
    </w:p>
    <w:p w:rsidR="00000000" w:rsidDel="00000000" w:rsidP="00000000" w:rsidRDefault="00000000" w:rsidRPr="00000000" w14:paraId="0000000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16113281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Reitor </w:t>
      </w:r>
    </w:p>
    <w:p w:rsidR="00000000" w:rsidDel="00000000" w:rsidP="00000000" w:rsidRDefault="00000000" w:rsidRPr="00000000" w14:paraId="0000000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88.242187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Everton Drohomeretski </w:t>
      </w:r>
    </w:p>
    <w:p w:rsidR="00000000" w:rsidDel="00000000" w:rsidP="00000000" w:rsidRDefault="00000000" w:rsidRPr="00000000" w14:paraId="0000001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221679687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Pró-Reitor de Ensino, Pesquisa e Extensão </w:t>
      </w:r>
    </w:p>
    <w:p w:rsidR="00000000" w:rsidDel="00000000" w:rsidP="00000000" w:rsidRDefault="00000000" w:rsidRPr="00000000" w14:paraId="000000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61010742187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Eros Pacheco Neto </w:t>
      </w:r>
    </w:p>
    <w:p w:rsidR="00000000" w:rsidDel="00000000" w:rsidP="00000000" w:rsidRDefault="00000000" w:rsidRPr="00000000" w14:paraId="0000001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221679687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Pró-Reitor de Administração e Planejamento </w:t>
      </w:r>
    </w:p>
    <w:p w:rsidR="00000000" w:rsidDel="00000000" w:rsidP="00000000" w:rsidRDefault="00000000" w:rsidRPr="00000000" w14:paraId="0000001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604003906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Alexandre Andrioli Iwankio </w:t>
      </w:r>
    </w:p>
    <w:p w:rsidR="00000000" w:rsidDel="00000000" w:rsidP="00000000" w:rsidRDefault="00000000" w:rsidRPr="00000000" w14:paraId="000000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2216796875" w:line="240" w:lineRule="auto"/>
        <w:ind w:left="0" w:right="0" w:firstLine="0"/>
        <w:jc w:val="center"/>
        <w:rPr>
          <w:rFonts w:ascii="Arial" w:cs="Arial" w:eastAsia="Arial" w:hAnsi="Arial"/>
          <w:b w:val="0"/>
          <w:bCs w:val="0"/>
          <w:i w:val="1"/>
          <w:iCs w:val="1"/>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Diretor de Pós-Graduação </w:t>
      </w:r>
      <w:r w:rsidDel="00000000" w:rsidR="00000000" w:rsidRPr="00000000">
        <w:rPr>
          <w:rFonts w:ascii="Arial" w:cs="Arial" w:eastAsia="Arial" w:hAnsi="Arial"/>
          <w:b w:val="0"/>
          <w:bCs w:val="0"/>
          <w:i w:val="1"/>
          <w:iCs w:val="1"/>
          <w:smallCaps w:val="0"/>
          <w:strike w:val="0"/>
          <w:color w:val="000000"/>
          <w:sz w:val="19.920000076293945"/>
          <w:szCs w:val="19.920000076293945"/>
          <w:u w:val="none"/>
          <w:shd w:fill="auto" w:val="clear"/>
          <w:vertAlign w:val="baseline"/>
          <w:rtl w:val="0"/>
        </w:rPr>
        <w:t xml:space="preserve">lato sensu </w:t>
      </w:r>
    </w:p>
    <w:p w:rsidR="00000000" w:rsidDel="00000000" w:rsidP="00000000" w:rsidRDefault="00000000" w:rsidRPr="00000000" w14:paraId="000000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61010742187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Alessandre Nunes </w:t>
      </w:r>
    </w:p>
    <w:p w:rsidR="00000000" w:rsidDel="00000000" w:rsidP="00000000" w:rsidRDefault="00000000" w:rsidRPr="00000000" w14:paraId="000000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221679687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Assessor da Pró-Reitoria de Administração e Planejamento </w:t>
      </w:r>
    </w:p>
    <w:p w:rsidR="00000000" w:rsidDel="00000000" w:rsidP="00000000" w:rsidRDefault="00000000" w:rsidRPr="00000000" w14:paraId="000000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604003906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Nacib Mattar Junior </w:t>
      </w:r>
    </w:p>
    <w:p w:rsidR="00000000" w:rsidDel="00000000" w:rsidP="00000000" w:rsidRDefault="00000000" w:rsidRPr="00000000" w14:paraId="000000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221679687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Assessor da Pró-Reitoria de Ensino, Pesquisa e Extensão </w:t>
      </w:r>
    </w:p>
    <w:p w:rsidR="00000000" w:rsidDel="00000000" w:rsidP="00000000" w:rsidRDefault="00000000" w:rsidRPr="00000000" w14:paraId="000000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61010742187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Naiara Fernanda Johnsson </w:t>
      </w:r>
    </w:p>
    <w:p w:rsidR="00000000" w:rsidDel="00000000" w:rsidP="00000000" w:rsidRDefault="00000000" w:rsidRPr="00000000" w14:paraId="000000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221679687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Comissão Própria de Avaliação – CPA </w:t>
      </w:r>
    </w:p>
    <w:p w:rsidR="00000000" w:rsidDel="00000000" w:rsidP="00000000" w:rsidRDefault="00000000" w:rsidRPr="00000000" w14:paraId="000000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53.77258300781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COORDENADORES DE NÚCLEO E DEPARTAMENTO </w:t>
      </w:r>
    </w:p>
    <w:p w:rsidR="00000000" w:rsidDel="00000000" w:rsidP="00000000" w:rsidRDefault="00000000" w:rsidRPr="00000000" w14:paraId="0000001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5.8882141113281"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Andrea Bier Serafim </w:t>
      </w:r>
    </w:p>
    <w:p w:rsidR="00000000" w:rsidDel="00000000" w:rsidP="00000000" w:rsidRDefault="00000000" w:rsidRPr="00000000" w14:paraId="0000001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100097656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Núcleo de Extensão Universitária – NEU </w:t>
      </w:r>
    </w:p>
    <w:p w:rsidR="00000000" w:rsidDel="00000000" w:rsidP="00000000" w:rsidRDefault="00000000" w:rsidRPr="00000000" w14:paraId="000000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5979003906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Areta Galat </w:t>
      </w:r>
    </w:p>
    <w:p w:rsidR="00000000" w:rsidDel="00000000" w:rsidP="00000000" w:rsidRDefault="00000000" w:rsidRPr="00000000" w14:paraId="000000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29797363281"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Núcleo de Relações Internacionais – NRI</w:t>
      </w:r>
    </w:p>
    <w:p w:rsidR="00000000" w:rsidDel="00000000" w:rsidP="00000000" w:rsidRDefault="00000000" w:rsidRPr="00000000" w14:paraId="000000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Cleonice Bastos Pompermayer </w:t>
      </w:r>
    </w:p>
    <w:p w:rsidR="00000000" w:rsidDel="00000000" w:rsidP="00000000" w:rsidRDefault="00000000" w:rsidRPr="00000000" w14:paraId="000000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16113281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Núcleo de Pesquisa Acadêmica – NPA </w:t>
      </w:r>
    </w:p>
    <w:p w:rsidR="00000000" w:rsidDel="00000000" w:rsidP="00000000" w:rsidRDefault="00000000" w:rsidRPr="00000000" w14:paraId="000000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604003906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Elaine Cristina de Azevedo Pacheco </w:t>
      </w:r>
    </w:p>
    <w:p w:rsidR="00000000" w:rsidDel="00000000" w:rsidP="00000000" w:rsidRDefault="00000000" w:rsidRPr="00000000" w14:paraId="000000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03906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Núcleo de Empregabilidade – NEP </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604003906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Luânia dos Santos </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16113281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Núcleo de Admissão de Alunos – NAD </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604003906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Sabrina Camargo Batista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16113281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Núcleo de Registro e Controle Acadêmico – NRCA </w:t>
      </w:r>
    </w:p>
    <w:p w:rsidR="00000000" w:rsidDel="00000000" w:rsidP="00000000" w:rsidRDefault="00000000" w:rsidRPr="00000000" w14:paraId="000000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59179687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Nacib Mattar Junior </w:t>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16113281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Núcleo de Legislação e Normas Educacionais – NLEG </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604003906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Juliana Simões Bolfe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16113281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Núcleo de Carreira Docente – NCD </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9.6875" w:line="240" w:lineRule="auto"/>
        <w:ind w:left="0" w:right="0" w:firstLine="0"/>
        <w:jc w:val="center"/>
        <w:rPr>
          <w:rFonts w:ascii="Arial" w:cs="Arial" w:eastAsia="Arial" w:hAnsi="Arial"/>
          <w:b w:val="1"/>
          <w:bCs w:val="1"/>
          <w:i w:val="0"/>
          <w:iCs w:val="0"/>
          <w:smallCaps w:val="0"/>
          <w:strike w:val="0"/>
          <w:color w:val="000000"/>
          <w:sz w:val="19.920000076293945"/>
          <w:szCs w:val="19.920000076293945"/>
          <w:highlight w:val="white"/>
          <w:u w:val="none"/>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highlight w:val="white"/>
          <w:u w:val="none"/>
          <w:vertAlign w:val="baseline"/>
          <w:rtl w:val="0"/>
        </w:rPr>
        <w:t xml:space="preserve">Vera Fátima Dullius </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7333984375" w:line="240" w:lineRule="auto"/>
        <w:ind w:left="0" w:right="1943.403930664062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highlight w:val="white"/>
          <w:u w:val="none"/>
          <w:vertAlign w:val="baseline"/>
          <w:rtl w:val="0"/>
        </w:rPr>
        <w:t xml:space="preserve">Núcleo de Educação Digital – NED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 </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24279785156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Ronaldo Faustino </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221679687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Pastoral Universitária – </w:t>
      </w:r>
      <w:r w:rsidDel="00000000" w:rsidR="00000000" w:rsidRPr="00000000">
        <w:rPr>
          <w:rFonts w:ascii="Arial" w:cs="Arial" w:eastAsia="Arial" w:hAnsi="Arial"/>
          <w:b w:val="0"/>
          <w:bCs w:val="0"/>
          <w:i w:val="1"/>
          <w:iCs w:val="1"/>
          <w:smallCaps w:val="0"/>
          <w:strike w:val="0"/>
          <w:color w:val="000000"/>
          <w:sz w:val="19.920000076293945"/>
          <w:szCs w:val="19.920000076293945"/>
          <w:u w:val="none"/>
          <w:shd w:fill="auto" w:val="clear"/>
          <w:vertAlign w:val="baseline"/>
          <w:rtl w:val="0"/>
        </w:rPr>
        <w:t xml:space="preserve">Campus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Curitiba </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604003906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Gilmar da Conceição Jose </w:t>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16113281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Pastoral Universitária – </w:t>
      </w:r>
      <w:r w:rsidDel="00000000" w:rsidR="00000000" w:rsidRPr="00000000">
        <w:rPr>
          <w:rFonts w:ascii="Arial" w:cs="Arial" w:eastAsia="Arial" w:hAnsi="Arial"/>
          <w:b w:val="0"/>
          <w:bCs w:val="0"/>
          <w:i w:val="1"/>
          <w:iCs w:val="1"/>
          <w:smallCaps w:val="0"/>
          <w:strike w:val="0"/>
          <w:color w:val="000000"/>
          <w:sz w:val="19.920000076293945"/>
          <w:szCs w:val="19.920000076293945"/>
          <w:u w:val="none"/>
          <w:shd w:fill="auto" w:val="clear"/>
          <w:vertAlign w:val="baseline"/>
          <w:rtl w:val="0"/>
        </w:rPr>
        <w:t xml:space="preserve">Campus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São José dos Pinhais </w:t>
      </w:r>
    </w:p>
    <w:p w:rsidR="00000000" w:rsidDel="00000000" w:rsidP="00000000" w:rsidRDefault="00000000" w:rsidRPr="00000000" w14:paraId="0000003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61010742187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Mônica Bosio </w:t>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2216796875" w:line="240" w:lineRule="auto"/>
        <w:ind w:left="0" w:right="3064.474487304687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Ouvidoria  </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61010742187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Paulo Roberto Araújo Cruz </w:t>
      </w:r>
    </w:p>
    <w:p w:rsidR="00000000" w:rsidDel="00000000" w:rsidP="00000000" w:rsidRDefault="00000000" w:rsidRPr="00000000" w14:paraId="0000003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16113281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Diretoria de Relações Corporativas </w:t>
      </w:r>
    </w:p>
    <w:p w:rsidR="00000000" w:rsidDel="00000000" w:rsidP="00000000" w:rsidRDefault="00000000" w:rsidRPr="00000000" w14:paraId="0000003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604003906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Soraia Helena Ferreira Almondes </w:t>
      </w:r>
    </w:p>
    <w:p w:rsidR="00000000" w:rsidDel="00000000" w:rsidP="00000000" w:rsidRDefault="00000000" w:rsidRPr="00000000" w14:paraId="0000003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221679687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Biblioteca </w:t>
      </w:r>
    </w:p>
    <w:p w:rsidR="00000000" w:rsidDel="00000000" w:rsidP="00000000" w:rsidRDefault="00000000" w:rsidRPr="00000000" w14:paraId="0000003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8.278198242187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19.920000076293945"/>
          <w:szCs w:val="19.920000076293945"/>
          <w:u w:val="none"/>
          <w:shd w:fill="auto" w:val="clear"/>
          <w:vertAlign w:val="baseline"/>
          <w:rtl w:val="0"/>
        </w:rPr>
        <w:t xml:space="preserve">CAMPUS </w:t>
      </w: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CURITIBA </w:t>
      </w:r>
    </w:p>
    <w:p w:rsidR="00000000" w:rsidDel="00000000" w:rsidP="00000000" w:rsidRDefault="00000000" w:rsidRPr="00000000" w14:paraId="000000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206.770019531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Andrea Regina Hopfer Cunha  </w:t>
      </w:r>
    </w:p>
    <w:p w:rsidR="00000000" w:rsidDel="00000000" w:rsidP="00000000" w:rsidRDefault="00000000" w:rsidRPr="00000000" w14:paraId="0000003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16113281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Diretora do </w:t>
      </w:r>
      <w:r w:rsidDel="00000000" w:rsidR="00000000" w:rsidRPr="00000000">
        <w:rPr>
          <w:rFonts w:ascii="Arial" w:cs="Arial" w:eastAsia="Arial" w:hAnsi="Arial"/>
          <w:b w:val="0"/>
          <w:bCs w:val="0"/>
          <w:i w:val="1"/>
          <w:iCs w:val="1"/>
          <w:smallCaps w:val="0"/>
          <w:strike w:val="0"/>
          <w:color w:val="000000"/>
          <w:sz w:val="19.920000076293945"/>
          <w:szCs w:val="19.920000076293945"/>
          <w:u w:val="none"/>
          <w:shd w:fill="auto" w:val="clear"/>
          <w:vertAlign w:val="baseline"/>
          <w:rtl w:val="0"/>
        </w:rPr>
        <w:t xml:space="preserve">Campus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Curitiba </w:t>
      </w:r>
    </w:p>
    <w:p w:rsidR="00000000" w:rsidDel="00000000" w:rsidP="00000000" w:rsidRDefault="00000000" w:rsidRPr="00000000" w14:paraId="0000003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4.65393066406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COORDENADORES DE CURSO </w:t>
      </w:r>
    </w:p>
    <w:p w:rsidR="00000000" w:rsidDel="00000000" w:rsidP="00000000" w:rsidRDefault="00000000" w:rsidRPr="00000000" w14:paraId="000000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5.8882141113281"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Adriane Cordoni Savi </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221679687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Arquitetura e Urbanismo, bacharelado </w:t>
      </w:r>
    </w:p>
    <w:p w:rsidR="00000000" w:rsidDel="00000000" w:rsidP="00000000" w:rsidRDefault="00000000" w:rsidRPr="00000000" w14:paraId="000000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221679687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Architecture Experience Program – AEP</w:t>
      </w:r>
    </w:p>
    <w:p w:rsidR="00000000" w:rsidDel="00000000" w:rsidP="00000000" w:rsidRDefault="00000000" w:rsidRPr="00000000" w14:paraId="000000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1399.1693115234375" w:firstLine="0"/>
        <w:jc w:val="right"/>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Aleksandra Gouveia Santos Gomes da Silva  </w:t>
      </w:r>
    </w:p>
    <w:p w:rsidR="00000000" w:rsidDel="00000000" w:rsidP="00000000" w:rsidRDefault="00000000" w:rsidRPr="00000000" w14:paraId="000000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16113281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Engenharia de Produção, bacharelado </w:t>
      </w:r>
    </w:p>
    <w:p w:rsidR="00000000" w:rsidDel="00000000" w:rsidP="00000000" w:rsidRDefault="00000000" w:rsidRPr="00000000" w14:paraId="000000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604003906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Alessandra Fernandes Bichof </w:t>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03906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Ciências Contábeis, bacharelado </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16113281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Mercado Financeiro, bacharelado </w:t>
      </w:r>
    </w:p>
    <w:p w:rsidR="00000000" w:rsidDel="00000000" w:rsidP="00000000" w:rsidRDefault="00000000" w:rsidRPr="00000000" w14:paraId="0000004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4.6545410156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Ceres Luehring Medeiros </w:t>
      </w:r>
    </w:p>
    <w:p w:rsidR="00000000" w:rsidDel="00000000" w:rsidP="00000000" w:rsidRDefault="00000000" w:rsidRPr="00000000" w14:paraId="000000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3.144531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Design, bacharelado </w:t>
      </w:r>
    </w:p>
    <w:p w:rsidR="00000000" w:rsidDel="00000000" w:rsidP="00000000" w:rsidRDefault="00000000" w:rsidRPr="00000000" w14:paraId="000000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5.77026367187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Lilian Caron </w:t>
      </w:r>
    </w:p>
    <w:p w:rsidR="00000000" w:rsidDel="00000000" w:rsidP="00000000" w:rsidRDefault="00000000" w:rsidRPr="00000000" w14:paraId="000000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03906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Psicologia, bacharelado </w:t>
      </w:r>
    </w:p>
    <w:p w:rsidR="00000000" w:rsidDel="00000000" w:rsidP="00000000" w:rsidRDefault="00000000" w:rsidRPr="00000000" w14:paraId="000000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60400390625" w:line="240" w:lineRule="auto"/>
        <w:ind w:left="0" w:right="2238.397216796875" w:firstLine="0"/>
        <w:jc w:val="right"/>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Gilberto Andreassa Junior  </w:t>
      </w:r>
    </w:p>
    <w:p w:rsidR="00000000" w:rsidDel="00000000" w:rsidP="00000000" w:rsidRDefault="00000000" w:rsidRPr="00000000" w14:paraId="000000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03906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Direito, bacharelado </w:t>
      </w:r>
    </w:p>
    <w:p w:rsidR="00000000" w:rsidDel="00000000" w:rsidP="00000000" w:rsidRDefault="00000000" w:rsidRPr="00000000" w14:paraId="000000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1611328125" w:line="240" w:lineRule="auto"/>
        <w:ind w:left="0" w:right="2092.3028564453125" w:firstLine="0"/>
        <w:jc w:val="righ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Programa FAE Law Experience  </w:t>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604003906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Guilherme Marques Moura </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16113281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Ciências Econômicas, bacharelado </w:t>
      </w:r>
    </w:p>
    <w:p w:rsidR="00000000" w:rsidDel="00000000" w:rsidP="00000000" w:rsidRDefault="00000000" w:rsidRPr="00000000" w14:paraId="000000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042358398437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Global Economics Program – GEP </w:t>
      </w:r>
    </w:p>
    <w:p w:rsidR="00000000" w:rsidDel="00000000" w:rsidP="00000000" w:rsidRDefault="00000000" w:rsidRPr="00000000" w14:paraId="000000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5.770874023437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Jorge Wilson Michalowski </w:t>
      </w:r>
    </w:p>
    <w:p w:rsidR="00000000" w:rsidDel="00000000" w:rsidP="00000000" w:rsidRDefault="00000000" w:rsidRPr="00000000" w14:paraId="000000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042358398437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Administração, bacharelado </w:t>
      </w:r>
    </w:p>
    <w:p w:rsidR="00000000" w:rsidDel="00000000" w:rsidP="00000000" w:rsidRDefault="00000000" w:rsidRPr="00000000" w14:paraId="000000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26440429687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Naiara Fernanda Johnsson </w:t>
      </w:r>
    </w:p>
    <w:p w:rsidR="00000000" w:rsidDel="00000000" w:rsidP="00000000" w:rsidRDefault="00000000" w:rsidRPr="00000000" w14:paraId="000000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221679687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Ciência de Dados para Negócios, bacharelado </w:t>
      </w:r>
    </w:p>
    <w:p w:rsidR="00000000" w:rsidDel="00000000" w:rsidP="00000000" w:rsidRDefault="00000000" w:rsidRPr="00000000" w14:paraId="000000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32.26379394531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Luciana Berlese </w:t>
      </w:r>
    </w:p>
    <w:p w:rsidR="00000000" w:rsidDel="00000000" w:rsidP="00000000" w:rsidRDefault="00000000" w:rsidRPr="00000000" w14:paraId="000000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115.536499023437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Comunicação Digital, bacharelado </w:t>
      </w:r>
    </w:p>
    <w:p w:rsidR="00000000" w:rsidDel="00000000" w:rsidP="00000000" w:rsidRDefault="00000000" w:rsidRPr="00000000" w14:paraId="000000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4.26147460937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Comunicação Social: Publicidade e Propaganda, bacharelado </w:t>
      </w:r>
    </w:p>
    <w:p w:rsidR="00000000" w:rsidDel="00000000" w:rsidP="00000000" w:rsidRDefault="00000000" w:rsidRPr="00000000" w14:paraId="000000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58.7579345703125" w:line="240" w:lineRule="auto"/>
        <w:ind w:left="0" w:right="1904.4989013671875" w:firstLine="0"/>
        <w:jc w:val="right"/>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Roger Lahorgue Castagno Junior  </w:t>
      </w:r>
    </w:p>
    <w:p w:rsidR="00000000" w:rsidDel="00000000" w:rsidP="00000000" w:rsidRDefault="00000000" w:rsidRPr="00000000" w14:paraId="000000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832031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Management Experience Program – MEP </w:t>
      </w:r>
    </w:p>
    <w:p w:rsidR="00000000" w:rsidDel="00000000" w:rsidP="00000000" w:rsidRDefault="00000000" w:rsidRPr="00000000" w14:paraId="0000005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59484863281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Simone Wiens </w:t>
      </w:r>
    </w:p>
    <w:p w:rsidR="00000000" w:rsidDel="00000000" w:rsidP="00000000" w:rsidRDefault="00000000" w:rsidRPr="00000000" w14:paraId="0000005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221679687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Negócios Internacionais, bacharelado </w:t>
      </w:r>
    </w:p>
    <w:p w:rsidR="00000000" w:rsidDel="00000000" w:rsidP="00000000" w:rsidRDefault="00000000" w:rsidRPr="00000000" w14:paraId="0000005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221679687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Relações Internacionais, bacharelado </w:t>
      </w:r>
    </w:p>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61010742187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Valter Pereira Francisco Filho </w:t>
      </w:r>
    </w:p>
    <w:p w:rsidR="00000000" w:rsidDel="00000000" w:rsidP="00000000" w:rsidRDefault="00000000" w:rsidRPr="00000000" w14:paraId="0000005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221679687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Negócios Digitais, bacharelado </w:t>
      </w:r>
    </w:p>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0423583984375" w:line="320.2718925476074" w:lineRule="auto"/>
        <w:ind w:left="732.8048706054688" w:right="711.14990234375"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Curso Superior de Tecnologia em Gestão Financeira, presencial Curso Superior de Tecnologia em Gestão Comercial, presencial</w:t>
      </w:r>
    </w:p>
    <w:p w:rsidR="00000000" w:rsidDel="00000000" w:rsidP="00000000" w:rsidRDefault="00000000" w:rsidRPr="00000000" w14:paraId="0000005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1"/>
          <w:iCs w:val="1"/>
          <w:smallCaps w:val="0"/>
          <w:strike w:val="0"/>
          <w:color w:val="000000"/>
          <w:sz w:val="19.920000076293945"/>
          <w:szCs w:val="19.920000076293945"/>
          <w:u w:val="none"/>
          <w:shd w:fill="auto" w:val="clear"/>
          <w:vertAlign w:val="baseline"/>
          <w:rtl w:val="0"/>
        </w:rPr>
        <w:t xml:space="preserve">CAMPUS </w:t>
      </w: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SÃO JOSÉ DOS PINHAIS </w:t>
      </w:r>
    </w:p>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523.4973144531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Elcio Douglas Joaquim </w:t>
      </w:r>
    </w:p>
    <w:p w:rsidR="00000000" w:rsidDel="00000000" w:rsidP="00000000" w:rsidRDefault="00000000" w:rsidRPr="00000000" w14:paraId="0000005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9.04174804687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Diretor do </w:t>
      </w:r>
      <w:r w:rsidDel="00000000" w:rsidR="00000000" w:rsidRPr="00000000">
        <w:rPr>
          <w:rFonts w:ascii="Arial" w:cs="Arial" w:eastAsia="Arial" w:hAnsi="Arial"/>
          <w:b w:val="0"/>
          <w:bCs w:val="0"/>
          <w:i w:val="1"/>
          <w:iCs w:val="1"/>
          <w:smallCaps w:val="0"/>
          <w:strike w:val="0"/>
          <w:color w:val="000000"/>
          <w:sz w:val="19.920000076293945"/>
          <w:szCs w:val="19.920000076293945"/>
          <w:u w:val="none"/>
          <w:shd w:fill="auto" w:val="clear"/>
          <w:vertAlign w:val="baseline"/>
          <w:rtl w:val="0"/>
        </w:rPr>
        <w:t xml:space="preserve">Campus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São José dos Pinhais </w:t>
      </w:r>
    </w:p>
    <w:p w:rsidR="00000000" w:rsidDel="00000000" w:rsidP="00000000" w:rsidRDefault="00000000" w:rsidRPr="00000000" w14:paraId="0000006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796.9982910156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COORDENADORES DE CURSO </w:t>
      </w:r>
    </w:p>
    <w:p w:rsidR="00000000" w:rsidDel="00000000" w:rsidP="00000000" w:rsidRDefault="00000000" w:rsidRPr="00000000" w14:paraId="0000006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17.921142578125" w:line="320.27137756347656" w:lineRule="auto"/>
        <w:ind w:left="2117.4264526367188" w:right="2082.7191162109375" w:firstLine="45.218505859375"/>
        <w:jc w:val="left"/>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Alessandra Fernandes Bichof  </w:t>
      </w: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Ciências Contábeis, bacharelado </w:t>
      </w:r>
    </w:p>
    <w:p w:rsidR="00000000" w:rsidDel="00000000" w:rsidP="00000000" w:rsidRDefault="00000000" w:rsidRPr="00000000" w14:paraId="0000006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341.5344238281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Elcio Douglas Joaquim </w:t>
      </w:r>
    </w:p>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16113281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Administração, bacharelado </w:t>
      </w:r>
    </w:p>
    <w:p w:rsidR="00000000" w:rsidDel="00000000" w:rsidP="00000000" w:rsidRDefault="00000000" w:rsidRPr="00000000" w14:paraId="0000006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6040039062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José Carlos Alves Silva </w:t>
      </w:r>
    </w:p>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161132812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Direito, bacharelado </w:t>
      </w:r>
    </w:p>
    <w:p w:rsidR="00000000" w:rsidDel="00000000" w:rsidP="00000000" w:rsidRDefault="00000000" w:rsidRPr="00000000" w14:paraId="0000006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408.1591796875" w:line="240" w:lineRule="auto"/>
        <w:ind w:left="0" w:right="0" w:firstLine="0"/>
        <w:jc w:val="center"/>
        <w:rPr>
          <w:rFonts w:ascii="Arial" w:cs="Arial" w:eastAsia="Arial" w:hAnsi="Arial"/>
          <w:b w:val="1"/>
          <w:bCs w:val="1"/>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1"/>
          <w:bCs w:val="1"/>
          <w:i w:val="0"/>
          <w:iCs w:val="0"/>
          <w:smallCaps w:val="0"/>
          <w:strike w:val="0"/>
          <w:color w:val="000000"/>
          <w:sz w:val="19.920000076293945"/>
          <w:szCs w:val="19.920000076293945"/>
          <w:u w:val="none"/>
          <w:shd w:fill="auto" w:val="clear"/>
          <w:vertAlign w:val="baseline"/>
          <w:rtl w:val="0"/>
        </w:rPr>
        <w:t xml:space="preserve">Nelcy Teresinha Lubi Finck </w:t>
      </w:r>
    </w:p>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2216796875" w:line="240" w:lineRule="auto"/>
        <w:ind w:left="0" w:right="0" w:firstLine="0"/>
        <w:jc w:val="center"/>
        <w:rPr>
          <w:rFonts w:ascii="Arial" w:cs="Arial" w:eastAsia="Arial" w:hAnsi="Arial"/>
          <w:b w:val="0"/>
          <w:bCs w:val="0"/>
          <w:i w:val="0"/>
          <w:iCs w:val="0"/>
          <w:smallCaps w:val="0"/>
          <w:strike w:val="0"/>
          <w:color w:val="000000"/>
          <w:sz w:val="19.920000076293945"/>
          <w:szCs w:val="19.920000076293945"/>
          <w:u w:val="none"/>
          <w:shd w:fill="auto" w:val="clear"/>
          <w:vertAlign w:val="baseline"/>
        </w:rPr>
      </w:pPr>
      <w:r w:rsidDel="00000000" w:rsidR="00000000" w:rsidRPr="00000000">
        <w:rPr>
          <w:rFonts w:ascii="Arial" w:cs="Arial" w:eastAsia="Arial" w:hAnsi="Arial"/>
          <w:b w:val="0"/>
          <w:bCs w:val="0"/>
          <w:i w:val="0"/>
          <w:iCs w:val="0"/>
          <w:smallCaps w:val="0"/>
          <w:strike w:val="0"/>
          <w:color w:val="000000"/>
          <w:sz w:val="19.920000076293945"/>
          <w:szCs w:val="19.920000076293945"/>
          <w:u w:val="none"/>
          <w:shd w:fill="auto" w:val="clear"/>
          <w:vertAlign w:val="baseline"/>
          <w:rtl w:val="0"/>
        </w:rPr>
        <w:t xml:space="preserve">Psicologia, bacharelado</w:t>
      </w:r>
    </w:p>
    <w:p w:rsidR="00000000" w:rsidDel="00000000" w:rsidP="00000000" w:rsidRDefault="00000000" w:rsidRPr="00000000" w14:paraId="0000006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2216796875" w:line="240" w:lineRule="auto"/>
        <w:ind w:left="0" w:right="0" w:firstLine="0"/>
        <w:jc w:val="center"/>
        <w:rPr>
          <w:sz w:val="19.920000076293945"/>
          <w:szCs w:val="19.920000076293945"/>
        </w:rPr>
      </w:pPr>
      <w:r w:rsidDel="00000000" w:rsidR="00000000" w:rsidRPr="00000000">
        <w:rPr>
          <w:rtl w:val="0"/>
        </w:rPr>
      </w:r>
    </w:p>
    <w:p w:rsidR="00000000" w:rsidDel="00000000" w:rsidP="00000000" w:rsidRDefault="00000000" w:rsidRPr="00000000" w14:paraId="000000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2216796875" w:line="240" w:lineRule="auto"/>
        <w:ind w:right="0"/>
        <w:jc w:val="center"/>
        <w:rPr>
          <w:b w:val="1"/>
          <w:bCs w:val="1"/>
          <w:sz w:val="17.920000076293945"/>
          <w:szCs w:val="17.920000076293945"/>
        </w:rPr>
      </w:pPr>
      <w:r w:rsidDel="00000000" w:rsidR="00000000" w:rsidRPr="00000000">
        <w:rPr>
          <w:b w:val="1"/>
          <w:bCs w:val="1"/>
          <w:sz w:val="19.920000076293945"/>
          <w:szCs w:val="19.920000076293945"/>
          <w:rtl w:val="0"/>
        </w:rPr>
        <w:t xml:space="preserve">Comissão Avaliadora:</w:t>
      </w:r>
      <w:r w:rsidDel="00000000" w:rsidR="00000000" w:rsidRPr="00000000">
        <w:rPr>
          <w:b w:val="1"/>
          <w:bCs w:val="1"/>
          <w:sz w:val="17.920000076293945"/>
          <w:szCs w:val="17.920000076293945"/>
          <w:rtl w:val="0"/>
        </w:rPr>
        <w:t xml:space="preserve"> </w:t>
      </w:r>
    </w:p>
    <w:p w:rsidR="00000000" w:rsidDel="00000000" w:rsidP="00000000" w:rsidRDefault="00000000" w:rsidRPr="00000000" w14:paraId="0000006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2216796875" w:line="240" w:lineRule="auto"/>
        <w:ind w:right="0"/>
        <w:jc w:val="center"/>
        <w:rPr>
          <w:b w:val="1"/>
          <w:bCs w:val="1"/>
          <w:sz w:val="17.920000076293945"/>
          <w:szCs w:val="17.920000076293945"/>
        </w:rPr>
      </w:pPr>
      <w:r w:rsidDel="00000000" w:rsidR="00000000" w:rsidRPr="00000000">
        <w:rPr>
          <w:b w:val="1"/>
          <w:bCs w:val="1"/>
          <w:sz w:val="17.920000076293945"/>
          <w:szCs w:val="17.920000076293945"/>
          <w:rtl w:val="0"/>
        </w:rPr>
        <w:t xml:space="preserve">Adriane Cordoni Savi, Adriano Toledo Pereira,Alessandra Fernandes Bichof, Alexandra Arnold Rodrigues, Alexandre do Nascimento Pedrozo, Camila Muhl, Caroline Cavalcanti de Oliveira , Ceres Luehring Medeiros, Claudia Cristina Lopes Machado, Cristina Bichels Leitao, Daniel Castanha de Freitas, Eloi Rodrigues Barreto Pethechust, Érico Eleutério da Luz, Fabiano de Mello Vieira, Gilson Souza, Giovani Bordini, Giullia Paula Rinaldi, Guilherme Marques Moura,Hugo Eduardo Meza Pinto , Iara Lang Martins, Jean Carlos Alberini, Joao Alfredo Lopes Nyegray, Jocimara Chiarello Rocha, Jorge Wilson Michalowski, Julia Heliodoro Souza Gitirana, Juliana Simões Bolfe, Julio Grudzien Neto,Luiz Carlos Roque Junior, Marcos Alan Viana, Pedro Guilherme Basso Machado, Rudinei José Ortigara, Thais Savedra de Andrade, Walcir Soares da Silva Junior e Waleska Chagas Sieczkowski Pacheco</w:t>
      </w:r>
    </w:p>
    <w:p w:rsidR="00000000" w:rsidDel="00000000" w:rsidP="00000000" w:rsidRDefault="00000000" w:rsidRPr="00000000" w14:paraId="0000006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86.6522216796875" w:line="240" w:lineRule="auto"/>
        <w:ind w:left="0" w:right="0" w:firstLine="0"/>
        <w:rPr>
          <w:b w:val="1"/>
          <w:bCs w:val="1"/>
          <w:sz w:val="19.920000076293945"/>
          <w:szCs w:val="19.920000076293945"/>
        </w:rPr>
      </w:pPr>
      <w:r w:rsidDel="00000000" w:rsidR="00000000" w:rsidRPr="00000000">
        <w:rPr>
          <w:rtl w:val="0"/>
        </w:rPr>
      </w:r>
    </w:p>
    <w:sectPr>
      <w:pgSz w:h="16820" w:w="11900" w:orient="portrait"/>
      <w:pgMar w:bottom="972.745361328125" w:top="813.5986328125" w:left="2378.3999633789062" w:right="2398.8714599609375"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